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4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393ABA" w:rsidRPr="0061148D" w:rsidTr="000245E9">
        <w:trPr>
          <w:jc w:val="center"/>
        </w:trPr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  <w:lang w:val="en-US"/>
              </w:rPr>
            </w:pPr>
            <w:r w:rsidRPr="0061148D">
              <w:rPr>
                <w:b/>
                <w:lang w:val="en-US"/>
              </w:rPr>
              <w:t>1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  <w:lang w:val="en-US"/>
              </w:rPr>
            </w:pPr>
            <w:r w:rsidRPr="0061148D">
              <w:rPr>
                <w:b/>
                <w:lang w:val="en-US"/>
              </w:rPr>
              <w:t>2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  <w:lang w:val="en-US"/>
              </w:rPr>
            </w:pPr>
            <w:r w:rsidRPr="0061148D">
              <w:rPr>
                <w:b/>
                <w:lang w:val="en-US"/>
              </w:rPr>
              <w:t>3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  <w:lang w:val="en-US"/>
              </w:rPr>
            </w:pPr>
            <w:r w:rsidRPr="0061148D">
              <w:rPr>
                <w:b/>
                <w:lang w:val="en-US"/>
              </w:rPr>
              <w:t>4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  <w:lang w:val="en-US"/>
              </w:rPr>
            </w:pPr>
            <w:r w:rsidRPr="0061148D">
              <w:rPr>
                <w:b/>
                <w:lang w:val="en-US"/>
              </w:rPr>
              <w:t>5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  <w:lang w:val="en-US"/>
              </w:rPr>
            </w:pPr>
            <w:r w:rsidRPr="0061148D">
              <w:rPr>
                <w:b/>
                <w:lang w:val="en-US"/>
              </w:rPr>
              <w:t>6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  <w:lang w:val="en-US"/>
              </w:rPr>
            </w:pPr>
            <w:r w:rsidRPr="0061148D">
              <w:rPr>
                <w:b/>
                <w:lang w:val="en-US"/>
              </w:rPr>
              <w:t>7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  <w:lang w:val="en-US"/>
              </w:rPr>
            </w:pPr>
            <w:r w:rsidRPr="0061148D">
              <w:rPr>
                <w:b/>
                <w:lang w:val="en-US"/>
              </w:rPr>
              <w:t>8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  <w:r w:rsidRPr="0061148D">
              <w:rPr>
                <w:b/>
              </w:rPr>
              <w:t>9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  <w:lang w:val="en-US"/>
              </w:rPr>
            </w:pPr>
            <w:r w:rsidRPr="0061148D">
              <w:rPr>
                <w:b/>
                <w:lang w:val="en-US"/>
              </w:rPr>
              <w:t>10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  <w:lang w:val="en-US"/>
              </w:rPr>
            </w:pPr>
            <w:r w:rsidRPr="0061148D">
              <w:rPr>
                <w:b/>
                <w:lang w:val="en-US"/>
              </w:rPr>
              <w:t>11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  <w:lang w:val="en-US"/>
              </w:rPr>
            </w:pPr>
            <w:r w:rsidRPr="0061148D">
              <w:rPr>
                <w:b/>
                <w:lang w:val="en-US"/>
              </w:rPr>
              <w:t>12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  <w:lang w:val="en-US"/>
              </w:rPr>
            </w:pPr>
            <w:r w:rsidRPr="0061148D">
              <w:rPr>
                <w:b/>
                <w:lang w:val="en-US"/>
              </w:rPr>
              <w:t>13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  <w:lang w:val="en-US"/>
              </w:rPr>
            </w:pPr>
            <w:r w:rsidRPr="0061148D">
              <w:rPr>
                <w:b/>
                <w:lang w:val="en-US"/>
              </w:rPr>
              <w:t>14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  <w:lang w:val="en-US"/>
              </w:rPr>
            </w:pPr>
            <w:r w:rsidRPr="0061148D">
              <w:rPr>
                <w:b/>
                <w:lang w:val="en-US"/>
              </w:rPr>
              <w:t>15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  <w:lang w:val="en-US"/>
              </w:rPr>
            </w:pPr>
            <w:r w:rsidRPr="0061148D">
              <w:rPr>
                <w:b/>
                <w:lang w:val="en-US"/>
              </w:rPr>
              <w:t>16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  <w:lang w:val="en-US"/>
              </w:rPr>
            </w:pPr>
            <w:r w:rsidRPr="0061148D">
              <w:rPr>
                <w:b/>
                <w:lang w:val="en-US"/>
              </w:rPr>
              <w:t>17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  <w:lang w:val="en-US"/>
              </w:rPr>
            </w:pPr>
            <w:r w:rsidRPr="0061148D">
              <w:rPr>
                <w:b/>
                <w:lang w:val="en-US"/>
              </w:rPr>
              <w:t>18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  <w:lang w:val="en-US"/>
              </w:rPr>
            </w:pPr>
            <w:r w:rsidRPr="0061148D">
              <w:rPr>
                <w:b/>
                <w:lang w:val="en-US"/>
              </w:rPr>
              <w:t>19</w:t>
            </w:r>
          </w:p>
        </w:tc>
      </w:tr>
      <w:tr w:rsidR="00393ABA" w:rsidRPr="0061148D" w:rsidTr="000245E9">
        <w:trPr>
          <w:jc w:val="center"/>
        </w:trPr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  <w:lang w:val="en-US"/>
              </w:rPr>
            </w:pPr>
            <w:r w:rsidRPr="0061148D">
              <w:rPr>
                <w:b/>
                <w:lang w:val="en-US"/>
              </w:rPr>
              <w:t>A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</w:tr>
      <w:tr w:rsidR="00393ABA" w:rsidRPr="0061148D" w:rsidTr="000245E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  <w:r w:rsidRPr="0061148D">
              <w:rPr>
                <w:b/>
              </w:rPr>
              <w:t>Б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</w:tr>
      <w:tr w:rsidR="00393ABA" w:rsidRPr="0061148D" w:rsidTr="000245E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  <w:r w:rsidRPr="0061148D">
              <w:rPr>
                <w:b/>
              </w:rPr>
              <w:t>В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</w:tr>
      <w:tr w:rsidR="00393ABA" w:rsidRPr="0061148D" w:rsidTr="000245E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  <w:r w:rsidRPr="0061148D">
              <w:rPr>
                <w:b/>
              </w:rPr>
              <w:t>Г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</w:tr>
      <w:tr w:rsidR="00393ABA" w:rsidRPr="0061148D" w:rsidTr="000245E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  <w:r w:rsidRPr="0061148D">
              <w:rPr>
                <w:b/>
              </w:rPr>
              <w:t>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  <w:r w:rsidRPr="0061148D">
              <w:rPr>
                <w:b/>
              </w:rPr>
              <w:t>Д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</w:tr>
      <w:tr w:rsidR="00393ABA" w:rsidRPr="0061148D" w:rsidTr="000245E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  <w:r w:rsidRPr="0061148D"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  <w:r w:rsidRPr="0061148D"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</w:tr>
      <w:tr w:rsidR="00393ABA" w:rsidRPr="0061148D" w:rsidTr="000245E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  <w:r w:rsidRPr="0061148D">
              <w:rPr>
                <w:b/>
              </w:rPr>
              <w:t>Ж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rPr>
                <w:b/>
              </w:rPr>
            </w:pPr>
            <w:r w:rsidRPr="0061148D">
              <w:rPr>
                <w:b/>
              </w:rPr>
              <w:t>Л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</w:tr>
      <w:tr w:rsidR="00393ABA" w:rsidRPr="0061148D" w:rsidTr="000245E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  <w:proofErr w:type="gramStart"/>
            <w:r w:rsidRPr="0061148D">
              <w:rPr>
                <w:b/>
              </w:rPr>
              <w:t>З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  <w:r w:rsidRPr="0061148D"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</w:tr>
      <w:tr w:rsidR="00393ABA" w:rsidRPr="0061148D" w:rsidTr="000245E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  <w:r w:rsidRPr="0061148D"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rPr>
                <w:b/>
              </w:rPr>
            </w:pPr>
            <w:r w:rsidRPr="0061148D">
              <w:rPr>
                <w:b/>
              </w:rPr>
              <w:t>М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</w:tr>
      <w:tr w:rsidR="00393ABA" w:rsidRPr="0061148D" w:rsidTr="000245E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  <w:r w:rsidRPr="0061148D"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  <w:r w:rsidRPr="0061148D"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</w:tr>
      <w:tr w:rsidR="00393ABA" w:rsidRPr="0061148D" w:rsidTr="000245E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  <w:r w:rsidRPr="0061148D"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rPr>
                <w:b/>
              </w:rPr>
            </w:pPr>
            <w:r w:rsidRPr="0061148D">
              <w:rPr>
                <w:b/>
              </w:rPr>
              <w:t>Т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</w:tr>
      <w:tr w:rsidR="00393ABA" w:rsidRPr="0061148D" w:rsidTr="000245E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  <w:r w:rsidRPr="0061148D">
              <w:rPr>
                <w:b/>
              </w:rPr>
              <w:t>М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</w:tr>
      <w:tr w:rsidR="00393ABA" w:rsidRPr="0061148D" w:rsidTr="000245E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  <w:r w:rsidRPr="0061148D"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</w:tr>
      <w:tr w:rsidR="00393ABA" w:rsidRPr="0061148D" w:rsidTr="000245E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  <w:r w:rsidRPr="0061148D"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93ABA" w:rsidRPr="0061148D" w:rsidRDefault="00393ABA" w:rsidP="000245E9">
            <w:pPr>
              <w:spacing w:line="360" w:lineRule="auto"/>
              <w:jc w:val="center"/>
              <w:rPr>
                <w:b/>
              </w:rPr>
            </w:pPr>
          </w:p>
        </w:tc>
      </w:tr>
    </w:tbl>
    <w:p w:rsidR="00BF390B" w:rsidRDefault="00BF390B"/>
    <w:p w:rsidR="004D3A30" w:rsidRDefault="004D3A30"/>
    <w:p w:rsidR="004D3A30" w:rsidRDefault="004D3A30">
      <w:r>
        <w:t xml:space="preserve">                        ХИМИЧЕСКИЙ КРОССВОРД № 1.  КАРТИНКА</w:t>
      </w:r>
    </w:p>
    <w:sectPr w:rsidR="004D3A30" w:rsidSect="00BF39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3ABA"/>
    <w:rsid w:val="002335C1"/>
    <w:rsid w:val="00393ABA"/>
    <w:rsid w:val="004D3A30"/>
    <w:rsid w:val="00BF390B"/>
    <w:rsid w:val="00C2385F"/>
    <w:rsid w:val="00DB6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A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364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2017-11-13T16:02:00Z</dcterms:created>
  <dcterms:modified xsi:type="dcterms:W3CDTF">2017-11-13T16:02:00Z</dcterms:modified>
</cp:coreProperties>
</file>